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B" w:rsidRPr="00AC75D0" w:rsidRDefault="00E00689" w:rsidP="00AC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Búcsúszentlászló</w:t>
      </w:r>
      <w:r w:rsidR="004F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 Képviselő-</w:t>
      </w:r>
      <w:r w:rsidR="00D11A20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testületének </w:t>
      </w:r>
    </w:p>
    <w:p w:rsidR="00D11A20" w:rsidRPr="00AC75D0" w:rsidRDefault="00E357AA" w:rsidP="00AC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</w:t>
      </w:r>
      <w:r w:rsidR="00652637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D11A20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2017 </w:t>
      </w:r>
      <w:r w:rsidR="00652637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proofErr w:type="gramStart"/>
      <w:r w:rsidR="00652637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IX.</w:t>
      </w:r>
      <w:r w:rsidR="00AC75D0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</w:t>
      </w:r>
      <w:r w:rsidR="00652637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</w:t>
      </w:r>
      <w:r w:rsidR="00D11A20"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D11A20" w:rsidRPr="00AC75D0" w:rsidRDefault="00D11A20" w:rsidP="00AC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AC7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helyi népszavazás kezdeményezéséhez szükséges választópolgárok számáról</w:t>
      </w:r>
    </w:p>
    <w:p w:rsidR="00D11A2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245DA" w:rsidRPr="00AC75D0" w:rsidRDefault="00D245DA" w:rsidP="00AC75D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1A20" w:rsidRPr="00AC75D0" w:rsidRDefault="00E00689" w:rsidP="00AC75D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Búcsúszentlászló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D245D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án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D245D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 népszavazás kezdeményezéséről, az európai polgári kezdeményezésről, valamint a népszavazási eljárásról szóló 2013. évi CCXXXVIII. törvény 92.</w:t>
      </w:r>
      <w:r w:rsid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  <w:proofErr w:type="spellStart"/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</w:t>
      </w:r>
      <w:r w:rsidR="00D245D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eljárva, a következőket rendeli el: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pStyle w:val="Nincstrkz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1.</w:t>
      </w:r>
      <w:r w:rsidR="007167A4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D11A20" w:rsidRPr="00AC75D0" w:rsidRDefault="00D11A20" w:rsidP="00AC75D0">
      <w:pPr>
        <w:pStyle w:val="Nincstrkz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Helyi népszavazást a választópolgárok </w:t>
      </w:r>
      <w:r w:rsidRPr="00AC75D0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7A7BCC" w:rsidRPr="00AC75D0"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Pr="00AC75D0">
        <w:rPr>
          <w:rFonts w:ascii="Times New Roman" w:hAnsi="Times New Roman" w:cs="Times New Roman"/>
          <w:sz w:val="24"/>
          <w:szCs w:val="24"/>
          <w:lang w:eastAsia="hu-HU"/>
        </w:rPr>
        <w:t xml:space="preserve"> %</w:t>
      </w:r>
      <w:r w:rsidRPr="00AC75D0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-</w:t>
      </w: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kezdeményezhet.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pStyle w:val="Nincstrkz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2.</w:t>
      </w:r>
      <w:r w:rsidR="007167A4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Ez a rendelet a kihirdetés napját követő napon lép hatályba.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pStyle w:val="Nincstrkz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3.</w:t>
      </w:r>
      <w:r w:rsidR="007167A4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02803" w:rsidP="00C6008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Hatályát veszti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helyi népszavazásról és népi kezdeményezésről szóló </w:t>
      </w:r>
      <w:r w:rsidR="00D909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6/2008</w:t>
      </w:r>
      <w:r w:rsidR="00AC75D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D909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(II</w:t>
      </w:r>
      <w:r w:rsidR="007A7BCC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="00AC75D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09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27</w:t>
      </w:r>
      <w:bookmarkStart w:id="0" w:name="_GoBack"/>
      <w:bookmarkEnd w:id="0"/>
      <w:r w:rsidR="007A7BCC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.)</w:t>
      </w:r>
      <w:r w:rsidR="00D11A20" w:rsidRPr="00AC75D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önkormányzati rendelet.</w:t>
      </w: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E00689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Búcsúszentlászló</w:t>
      </w:r>
      <w:r w:rsidR="00D11A20" w:rsidRPr="00AC7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2017. </w:t>
      </w:r>
      <w:r w:rsidR="00E35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…..</w:t>
      </w: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60083" w:rsidRDefault="00C60083" w:rsidP="00AC75D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  <w:sectPr w:rsidR="00C600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0083" w:rsidRDefault="00D11A20" w:rsidP="00C6008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Kanizsai Mónika</w:t>
      </w:r>
    </w:p>
    <w:p w:rsidR="00C60083" w:rsidRDefault="00D11A20" w:rsidP="00C6008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AC75D0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C60083" w:rsidRDefault="00E00689" w:rsidP="00C6008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Molnár Gyula</w:t>
      </w:r>
    </w:p>
    <w:p w:rsidR="00D11A20" w:rsidRPr="00AC75D0" w:rsidRDefault="00D02803" w:rsidP="00C6008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</w:t>
      </w:r>
      <w:r w:rsidR="00D11A20" w:rsidRPr="00AC75D0">
        <w:rPr>
          <w:rFonts w:ascii="Times New Roman" w:hAnsi="Times New Roman" w:cs="Times New Roman"/>
          <w:sz w:val="24"/>
          <w:szCs w:val="24"/>
          <w:lang w:eastAsia="hu-HU"/>
        </w:rPr>
        <w:t>olgármester</w:t>
      </w:r>
    </w:p>
    <w:p w:rsidR="00C60083" w:rsidRDefault="00C60083" w:rsidP="00AC75D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  <w:sectPr w:rsidR="00C60083" w:rsidSect="00C600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1A20" w:rsidRPr="00AC75D0" w:rsidRDefault="00D11A20" w:rsidP="00AC75D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05EC" w:rsidRPr="00AC75D0" w:rsidRDefault="003405EC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Kihirdetve: </w:t>
      </w:r>
      <w:r w:rsidR="00E35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</w:t>
      </w:r>
      <w:proofErr w:type="gramStart"/>
      <w:r w:rsidR="00E35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…</w:t>
      </w:r>
      <w:proofErr w:type="gramEnd"/>
      <w:r w:rsidR="00E35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7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Kanizsai Mónika</w:t>
      </w: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C7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A20" w:rsidRPr="00AC75D0" w:rsidRDefault="00D11A20" w:rsidP="00AC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0D80" w:rsidRPr="00AC75D0" w:rsidRDefault="00B90D80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37" w:rsidRPr="00AC75D0" w:rsidRDefault="00652637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37" w:rsidRPr="00AC75D0" w:rsidRDefault="00652637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37" w:rsidRPr="00AC75D0" w:rsidRDefault="00652637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37" w:rsidRPr="00AC75D0" w:rsidRDefault="00652637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AC75D0">
        <w:rPr>
          <w:rStyle w:val="Kiemels2"/>
          <w:color w:val="000000"/>
        </w:rPr>
        <w:lastRenderedPageBreak/>
        <w:t>ELŐTERJESZTÉS</w:t>
      </w:r>
      <w:r w:rsidRPr="00AC75D0">
        <w:rPr>
          <w:color w:val="000000"/>
        </w:rPr>
        <w:br/>
      </w:r>
      <w:r w:rsidR="00E00689">
        <w:rPr>
          <w:color w:val="000000"/>
        </w:rPr>
        <w:t>Búcsúszentlászló</w:t>
      </w:r>
      <w:r w:rsidR="004F1F59">
        <w:rPr>
          <w:color w:val="000000"/>
        </w:rPr>
        <w:t xml:space="preserve"> Község</w:t>
      </w:r>
      <w:r w:rsidRPr="00AC75D0">
        <w:rPr>
          <w:color w:val="000000"/>
        </w:rPr>
        <w:t xml:space="preserve"> Önkormányzat Képviselő-testületének</w:t>
      </w:r>
      <w:r w:rsidRPr="00AC75D0">
        <w:rPr>
          <w:color w:val="000000"/>
        </w:rPr>
        <w:br/>
      </w:r>
      <w:r w:rsidR="00AC75D0">
        <w:rPr>
          <w:color w:val="000000"/>
        </w:rPr>
        <w:t>2017. szeptemberi ülésére</w:t>
      </w:r>
      <w:r w:rsidR="00AC75D0">
        <w:rPr>
          <w:color w:val="000000"/>
        </w:rPr>
        <w:br/>
      </w:r>
      <w:r w:rsidR="00AC75D0">
        <w:rPr>
          <w:color w:val="000000"/>
        </w:rPr>
        <w:br/>
        <w:t xml:space="preserve">Tárgy: </w:t>
      </w:r>
      <w:r w:rsidR="00E00689">
        <w:rPr>
          <w:rStyle w:val="Kiemels2"/>
          <w:color w:val="000000"/>
        </w:rPr>
        <w:t>Búcsúszentlászló</w:t>
      </w:r>
      <w:r w:rsidR="004F1F59">
        <w:rPr>
          <w:rStyle w:val="Kiemels2"/>
          <w:color w:val="000000"/>
        </w:rPr>
        <w:t xml:space="preserve"> Község Önkormányzat </w:t>
      </w:r>
      <w:proofErr w:type="gramStart"/>
      <w:r w:rsidR="004F1F59">
        <w:rPr>
          <w:rStyle w:val="Kiemels2"/>
          <w:color w:val="000000"/>
        </w:rPr>
        <w:t>Képviselő-</w:t>
      </w:r>
      <w:r w:rsidR="00720721">
        <w:rPr>
          <w:rStyle w:val="Kiemels2"/>
          <w:color w:val="000000"/>
        </w:rPr>
        <w:t>testületének …</w:t>
      </w:r>
      <w:proofErr w:type="gramEnd"/>
      <w:r w:rsidR="00720721">
        <w:rPr>
          <w:rStyle w:val="Kiemels2"/>
          <w:color w:val="000000"/>
        </w:rPr>
        <w:t>/2017 (</w:t>
      </w:r>
      <w:r w:rsidRPr="00AC75D0">
        <w:rPr>
          <w:rStyle w:val="Kiemels2"/>
          <w:color w:val="000000"/>
        </w:rPr>
        <w:t>I</w:t>
      </w:r>
      <w:r w:rsidR="00720721">
        <w:rPr>
          <w:rStyle w:val="Kiemels2"/>
          <w:color w:val="000000"/>
        </w:rPr>
        <w:t>X</w:t>
      </w:r>
      <w:r w:rsidRPr="00AC75D0">
        <w:rPr>
          <w:rStyle w:val="Kiemels2"/>
          <w:color w:val="000000"/>
        </w:rPr>
        <w:t>……………….) önkormányzati rendelete a helyi népszavazás kezdeményezéséhez szükséges választópolgárok számáról</w:t>
      </w:r>
    </w:p>
    <w:p w:rsidR="00C078BE" w:rsidRDefault="00652637" w:rsidP="00C078B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br/>
      </w:r>
      <w:r w:rsidRPr="00AC75D0">
        <w:rPr>
          <w:color w:val="000000"/>
        </w:rPr>
        <w:br/>
      </w:r>
      <w:r w:rsidRPr="00AC75D0">
        <w:rPr>
          <w:color w:val="000000"/>
        </w:rPr>
        <w:br/>
        <w:t>Tisztelt Képviselő-testület!</w:t>
      </w:r>
    </w:p>
    <w:p w:rsidR="00C078BE" w:rsidRDefault="00C078BE" w:rsidP="00C078BE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078BE" w:rsidRDefault="00652637" w:rsidP="00C078B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t>Mellékelten beterjesztem a tárgyban írt önkormányzati rendelet tervezetét, a rendelet megalkotásának szükségességére vonatkozó indokolást.</w:t>
      </w:r>
    </w:p>
    <w:p w:rsidR="00C078BE" w:rsidRDefault="00C078BE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AC75D0" w:rsidRDefault="00652637" w:rsidP="00C078BE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t>Kérem a Tisztelt Képviselő-testületet, hogy az előterjesztésben foglaltakat megvitatni és a rendeletet megalkotni szíveskedjen.</w:t>
      </w:r>
    </w:p>
    <w:p w:rsidR="00C078BE" w:rsidRDefault="00C078BE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AC75D0" w:rsidRDefault="00652637" w:rsidP="00AC75D0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AC75D0">
        <w:rPr>
          <w:rStyle w:val="Kiemels2"/>
          <w:color w:val="000000"/>
        </w:rPr>
        <w:t>I N D O K O L Á S</w:t>
      </w:r>
    </w:p>
    <w:p w:rsidR="00AC75D0" w:rsidRDefault="00AC75D0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AC75D0" w:rsidRDefault="00652637" w:rsidP="00AC75D0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t>A fenti rendelet megalkotásának szükségessége: jogszabály-változás, a népi kezdeményezés lehetőségének szabályozása megszűnt.</w:t>
      </w:r>
    </w:p>
    <w:p w:rsidR="00AC75D0" w:rsidRDefault="00652637" w:rsidP="00AC75D0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br/>
        <w:t>Jogszabályok:</w:t>
      </w:r>
      <w:r w:rsidRPr="00AC75D0">
        <w:rPr>
          <w:color w:val="000000"/>
        </w:rPr>
        <w:br/>
        <w:t>Alaptörvény</w:t>
      </w:r>
      <w:r w:rsidRPr="00AC75D0">
        <w:rPr>
          <w:color w:val="000000"/>
        </w:rPr>
        <w:br/>
      </w:r>
      <w:r w:rsidRPr="00AC75D0">
        <w:rPr>
          <w:color w:val="000000"/>
        </w:rPr>
        <w:br/>
      </w:r>
      <w:proofErr w:type="gramStart"/>
      <w:r w:rsidRPr="00AC75D0">
        <w:rPr>
          <w:color w:val="000000"/>
        </w:rPr>
        <w:t>A</w:t>
      </w:r>
      <w:proofErr w:type="gramEnd"/>
      <w:r w:rsidRPr="00AC75D0">
        <w:rPr>
          <w:color w:val="000000"/>
        </w:rPr>
        <w:t xml:space="preserve"> népszavazás kezdeményezéséről, az európai polgári kezdeményezésről, valamint a népszavazási eljárásról szóló 2013. évi CCXXXVIII. törvény</w:t>
      </w:r>
      <w:r w:rsidR="00AC75D0">
        <w:rPr>
          <w:color w:val="000000"/>
        </w:rPr>
        <w:t>.</w:t>
      </w:r>
    </w:p>
    <w:p w:rsidR="00652637" w:rsidRPr="00AC75D0" w:rsidRDefault="00652637" w:rsidP="00AC75D0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color w:val="000000"/>
        </w:rPr>
        <w:br/>
        <w:t>…</w:t>
      </w:r>
      <w:proofErr w:type="gramStart"/>
      <w:r w:rsidRPr="00AC75D0">
        <w:rPr>
          <w:color w:val="000000"/>
        </w:rPr>
        <w:t>………………,</w:t>
      </w:r>
      <w:proofErr w:type="gramEnd"/>
      <w:r w:rsidRPr="00AC75D0">
        <w:rPr>
          <w:color w:val="000000"/>
        </w:rPr>
        <w:t xml:space="preserve"> 2017. augusztus </w:t>
      </w: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2637" w:rsidRPr="00AC75D0" w:rsidTr="00652637">
        <w:tc>
          <w:tcPr>
            <w:tcW w:w="4606" w:type="dxa"/>
          </w:tcPr>
          <w:p w:rsidR="00652637" w:rsidRPr="001F3B04" w:rsidRDefault="00E00689" w:rsidP="001F3B0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Molnár Gyula</w:t>
            </w:r>
          </w:p>
        </w:tc>
        <w:tc>
          <w:tcPr>
            <w:tcW w:w="4606" w:type="dxa"/>
          </w:tcPr>
          <w:p w:rsidR="00652637" w:rsidRPr="00AC75D0" w:rsidRDefault="00652637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75D0">
              <w:rPr>
                <w:color w:val="000000"/>
              </w:rPr>
              <w:t>Kanizsai Mónika</w:t>
            </w:r>
          </w:p>
        </w:tc>
      </w:tr>
      <w:tr w:rsidR="00652637" w:rsidRPr="00AC75D0" w:rsidTr="00652637">
        <w:tc>
          <w:tcPr>
            <w:tcW w:w="4606" w:type="dxa"/>
          </w:tcPr>
          <w:p w:rsidR="00652637" w:rsidRPr="00AC75D0" w:rsidRDefault="001F3B04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52637" w:rsidRPr="00AC75D0">
              <w:rPr>
                <w:color w:val="000000"/>
              </w:rPr>
              <w:t>olgármester</w:t>
            </w:r>
          </w:p>
        </w:tc>
        <w:tc>
          <w:tcPr>
            <w:tcW w:w="4606" w:type="dxa"/>
          </w:tcPr>
          <w:p w:rsidR="00652637" w:rsidRPr="00AC75D0" w:rsidRDefault="004F1F59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652637" w:rsidRPr="00AC75D0">
              <w:rPr>
                <w:color w:val="000000"/>
              </w:rPr>
              <w:t>egyző</w:t>
            </w:r>
          </w:p>
        </w:tc>
      </w:tr>
    </w:tbl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color w:val="000000"/>
        </w:rPr>
        <w:br/>
      </w: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AC75D0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AC75D0" w:rsidRDefault="00AC75D0">
      <w:pPr>
        <w:rPr>
          <w:rStyle w:val="Kiemels2"/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Style w:val="Kiemels2"/>
          <w:color w:val="000000"/>
        </w:rPr>
        <w:br w:type="page"/>
      </w:r>
    </w:p>
    <w:p w:rsidR="00652637" w:rsidRPr="00AC75D0" w:rsidRDefault="00652637" w:rsidP="00AC75D0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AC75D0">
        <w:rPr>
          <w:rStyle w:val="Kiemels2"/>
          <w:color w:val="000000"/>
        </w:rPr>
        <w:lastRenderedPageBreak/>
        <w:t>Előzetes hatásvizsgálat</w:t>
      </w:r>
      <w:r w:rsidRPr="00AC75D0">
        <w:rPr>
          <w:color w:val="000000"/>
        </w:rPr>
        <w:br/>
        <w:t>a jogalkotásról szóló 2010. évi CXXX. törvény 17. § (1) bekezdése alapján</w:t>
      </w:r>
      <w:r w:rsidRPr="00AC75D0">
        <w:rPr>
          <w:color w:val="000000"/>
        </w:rPr>
        <w:br/>
      </w:r>
      <w:r w:rsidRPr="00AC75D0">
        <w:rPr>
          <w:color w:val="000000"/>
        </w:rPr>
        <w:br/>
      </w:r>
      <w:r w:rsidRPr="00AC75D0">
        <w:rPr>
          <w:color w:val="000000"/>
        </w:rPr>
        <w:br/>
      </w:r>
      <w:r w:rsidRPr="00AC75D0">
        <w:rPr>
          <w:color w:val="000000"/>
        </w:rPr>
        <w:br/>
      </w:r>
      <w:proofErr w:type="gramStart"/>
      <w:r w:rsidRPr="00AC75D0">
        <w:rPr>
          <w:rStyle w:val="Kiemels2"/>
          <w:color w:val="000000"/>
          <w:u w:val="single"/>
        </w:rPr>
        <w:t>A</w:t>
      </w:r>
      <w:proofErr w:type="gramEnd"/>
      <w:r w:rsidRPr="00AC75D0">
        <w:rPr>
          <w:rStyle w:val="Kiemels2"/>
          <w:color w:val="000000"/>
          <w:u w:val="single"/>
        </w:rPr>
        <w:t xml:space="preserve"> rendelet-tervezet címe</w:t>
      </w:r>
      <w:r w:rsidRPr="00AC75D0">
        <w:rPr>
          <w:color w:val="000000"/>
        </w:rPr>
        <w:t>:</w:t>
      </w:r>
      <w:r w:rsidR="00E00689">
        <w:rPr>
          <w:rStyle w:val="Kiemels2"/>
          <w:color w:val="000000"/>
        </w:rPr>
        <w:t>Búcsúszentlászló</w:t>
      </w:r>
      <w:r w:rsidR="004F1F59">
        <w:rPr>
          <w:rStyle w:val="Kiemels2"/>
          <w:color w:val="000000"/>
        </w:rPr>
        <w:t xml:space="preserve"> Község </w:t>
      </w:r>
      <w:r w:rsidR="001F3B04">
        <w:rPr>
          <w:rStyle w:val="Kiemels2"/>
          <w:color w:val="000000"/>
        </w:rPr>
        <w:t>Önkormányzat Képviselő-</w:t>
      </w:r>
      <w:r w:rsidR="00720721">
        <w:rPr>
          <w:rStyle w:val="Kiemels2"/>
          <w:color w:val="000000"/>
        </w:rPr>
        <w:t>testületének …/2017 (</w:t>
      </w:r>
      <w:r w:rsidRPr="00AC75D0">
        <w:rPr>
          <w:rStyle w:val="Kiemels2"/>
          <w:color w:val="000000"/>
        </w:rPr>
        <w:t>I</w:t>
      </w:r>
      <w:r w:rsidR="00720721">
        <w:rPr>
          <w:rStyle w:val="Kiemels2"/>
          <w:color w:val="000000"/>
        </w:rPr>
        <w:t>X</w:t>
      </w:r>
      <w:r w:rsidRPr="00AC75D0">
        <w:rPr>
          <w:rStyle w:val="Kiemels2"/>
          <w:color w:val="000000"/>
        </w:rPr>
        <w:t>……………….) önkormányzati rendelete a helyi népszavazás kezdeményezéséhez szükséges választópolgárok számáról</w:t>
      </w: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Társadalmi-gazdasági hatása</w:t>
      </w:r>
      <w:r w:rsidRPr="00AC75D0">
        <w:rPr>
          <w:color w:val="000000"/>
        </w:rPr>
        <w:t>: van</w:t>
      </w: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Költségvetési hatása</w:t>
      </w:r>
      <w:r w:rsidR="008D4DD9">
        <w:rPr>
          <w:color w:val="000000"/>
        </w:rPr>
        <w:t xml:space="preserve">: </w:t>
      </w:r>
      <w:r w:rsidRPr="00AC75D0">
        <w:rPr>
          <w:color w:val="000000"/>
        </w:rPr>
        <w:t>nincs</w:t>
      </w: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C078BE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Környezeti, egészségi következményei</w:t>
      </w:r>
      <w:r w:rsidRPr="00AC75D0">
        <w:rPr>
          <w:color w:val="000000"/>
        </w:rPr>
        <w:t xml:space="preserve">: </w:t>
      </w:r>
      <w:r w:rsidR="008D4DD9">
        <w:rPr>
          <w:color w:val="000000"/>
        </w:rPr>
        <w:t>n</w:t>
      </w:r>
      <w:r w:rsidRPr="00AC75D0">
        <w:rPr>
          <w:color w:val="000000"/>
        </w:rPr>
        <w:t>incs</w:t>
      </w:r>
      <w:r w:rsidRPr="00AC75D0">
        <w:rPr>
          <w:color w:val="000000"/>
        </w:rPr>
        <w:br/>
      </w:r>
    </w:p>
    <w:p w:rsidR="00C078BE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Adminisztratív terheket befolyásoló hatása</w:t>
      </w:r>
      <w:r w:rsidRPr="00AC75D0">
        <w:rPr>
          <w:color w:val="000000"/>
        </w:rPr>
        <w:t xml:space="preserve">: </w:t>
      </w:r>
      <w:r w:rsidR="008D4DD9">
        <w:rPr>
          <w:color w:val="000000"/>
        </w:rPr>
        <w:t>n</w:t>
      </w:r>
      <w:r w:rsidRPr="00AC75D0">
        <w:rPr>
          <w:color w:val="000000"/>
        </w:rPr>
        <w:t>incs</w:t>
      </w:r>
      <w:r w:rsidRPr="00AC75D0">
        <w:rPr>
          <w:color w:val="000000"/>
        </w:rPr>
        <w:br/>
      </w: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Egyéb hatása</w:t>
      </w:r>
      <w:r w:rsidRPr="00AC75D0">
        <w:rPr>
          <w:color w:val="000000"/>
        </w:rPr>
        <w:t xml:space="preserve">: </w:t>
      </w:r>
      <w:r w:rsidR="008D4DD9">
        <w:rPr>
          <w:color w:val="000000"/>
        </w:rPr>
        <w:t>n</w:t>
      </w:r>
      <w:r w:rsidRPr="00AC75D0">
        <w:rPr>
          <w:color w:val="000000"/>
        </w:rPr>
        <w:t>incs</w:t>
      </w:r>
    </w:p>
    <w:p w:rsidR="00C078BE" w:rsidRDefault="00C078BE" w:rsidP="00153993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C75D0">
        <w:rPr>
          <w:rStyle w:val="Kiemels2"/>
          <w:color w:val="000000"/>
          <w:u w:val="single"/>
        </w:rPr>
        <w:t>A rendelet megalkotásának szükségessége</w:t>
      </w:r>
      <w:r w:rsidR="00153993">
        <w:rPr>
          <w:color w:val="000000"/>
        </w:rPr>
        <w:t>:</w:t>
      </w:r>
      <w:r w:rsidRPr="00AC75D0">
        <w:rPr>
          <w:color w:val="000000"/>
        </w:rPr>
        <w:t xml:space="preserve"> Alaptörvény, </w:t>
      </w:r>
      <w:proofErr w:type="gramStart"/>
      <w:r w:rsidRPr="00AC75D0">
        <w:rPr>
          <w:color w:val="000000"/>
        </w:rPr>
        <w:t>A</w:t>
      </w:r>
      <w:proofErr w:type="gramEnd"/>
      <w:r w:rsidRPr="00AC75D0">
        <w:rPr>
          <w:color w:val="000000"/>
        </w:rPr>
        <w:t xml:space="preserve"> népszavazás kezdeményezéséről, az európai polgári kezdeményezésről, valamint a népszavazási eljárásról szóló 2013. évi CCXXXVIII. törvény</w:t>
      </w:r>
      <w:r w:rsidR="008D4DD9">
        <w:rPr>
          <w:color w:val="000000"/>
        </w:rPr>
        <w:t>.</w:t>
      </w:r>
    </w:p>
    <w:p w:rsidR="00153993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color w:val="000000"/>
        </w:rPr>
        <w:t>A rendelet megalkotása elmaradása esetén várható következmények: törvényességi felhívás</w:t>
      </w:r>
      <w:r w:rsidR="00153993">
        <w:rPr>
          <w:color w:val="000000"/>
        </w:rPr>
        <w:t>.</w:t>
      </w: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C078BE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rStyle w:val="Kiemels2"/>
          <w:color w:val="000000"/>
          <w:u w:val="single"/>
        </w:rPr>
        <w:t>A rendelet alkalmazásához szükséges feltételek</w:t>
      </w:r>
      <w:r w:rsidR="00153993">
        <w:rPr>
          <w:color w:val="000000"/>
        </w:rPr>
        <w:t>:</w:t>
      </w:r>
      <w:r w:rsidR="00153993">
        <w:rPr>
          <w:color w:val="000000"/>
        </w:rPr>
        <w:br/>
      </w:r>
    </w:p>
    <w:p w:rsidR="00652637" w:rsidRPr="00AC75D0" w:rsidRDefault="00153993" w:rsidP="0015399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személyi: biztosított</w:t>
      </w:r>
      <w:r>
        <w:rPr>
          <w:color w:val="000000"/>
        </w:rPr>
        <w:br/>
        <w:t>- szervezeti: biztosított</w:t>
      </w:r>
      <w:r>
        <w:rPr>
          <w:color w:val="000000"/>
        </w:rPr>
        <w:br/>
        <w:t>- tárgyi: biztosított</w:t>
      </w:r>
      <w:r>
        <w:rPr>
          <w:color w:val="000000"/>
        </w:rPr>
        <w:br/>
        <w:t xml:space="preserve">- pénzügyi: </w:t>
      </w:r>
      <w:r w:rsidR="00652637" w:rsidRPr="00AC75D0">
        <w:rPr>
          <w:color w:val="000000"/>
        </w:rPr>
        <w:t>biztosított</w:t>
      </w: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C078BE" w:rsidRDefault="00C078BE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  <w:r w:rsidRPr="00AC75D0">
        <w:rPr>
          <w:color w:val="000000"/>
        </w:rPr>
        <w:t>…</w:t>
      </w:r>
      <w:proofErr w:type="gramStart"/>
      <w:r w:rsidRPr="00AC75D0">
        <w:rPr>
          <w:color w:val="000000"/>
        </w:rPr>
        <w:t>……………………..,</w:t>
      </w:r>
      <w:proofErr w:type="gramEnd"/>
      <w:r w:rsidRPr="00AC75D0">
        <w:rPr>
          <w:color w:val="000000"/>
        </w:rPr>
        <w:t xml:space="preserve"> 2017. </w:t>
      </w:r>
      <w:r w:rsidR="00CB3A43">
        <w:rPr>
          <w:color w:val="000000"/>
        </w:rPr>
        <w:t>augusztus</w:t>
      </w:r>
      <w:r w:rsidRPr="00AC75D0">
        <w:rPr>
          <w:color w:val="000000"/>
        </w:rPr>
        <w:t xml:space="preserve"> </w:t>
      </w:r>
      <w:r w:rsidRPr="00AC75D0">
        <w:rPr>
          <w:color w:val="000000"/>
        </w:rPr>
        <w:br/>
      </w: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</w:p>
    <w:p w:rsidR="00652637" w:rsidRPr="00AC75D0" w:rsidRDefault="00652637" w:rsidP="00153993">
      <w:pPr>
        <w:pStyle w:val="NormlWeb"/>
        <w:spacing w:before="0" w:beforeAutospacing="0" w:after="0" w:afterAutospacing="0"/>
        <w:rPr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2637" w:rsidRPr="00AC75D0" w:rsidTr="00C81C88">
        <w:tc>
          <w:tcPr>
            <w:tcW w:w="4606" w:type="dxa"/>
          </w:tcPr>
          <w:p w:rsidR="00652637" w:rsidRPr="001F3B04" w:rsidRDefault="00E00689" w:rsidP="001F3B0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Molnár Gyula</w:t>
            </w:r>
          </w:p>
        </w:tc>
        <w:tc>
          <w:tcPr>
            <w:tcW w:w="4606" w:type="dxa"/>
          </w:tcPr>
          <w:p w:rsidR="00652637" w:rsidRPr="00AC75D0" w:rsidRDefault="00652637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75D0">
              <w:rPr>
                <w:color w:val="000000"/>
              </w:rPr>
              <w:t>Kanizsai Mónika</w:t>
            </w:r>
          </w:p>
        </w:tc>
      </w:tr>
      <w:tr w:rsidR="00652637" w:rsidRPr="00AC75D0" w:rsidTr="00C81C88">
        <w:tc>
          <w:tcPr>
            <w:tcW w:w="4606" w:type="dxa"/>
          </w:tcPr>
          <w:p w:rsidR="00652637" w:rsidRPr="00AC75D0" w:rsidRDefault="001F3B04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652637" w:rsidRPr="00AC75D0">
              <w:rPr>
                <w:color w:val="000000"/>
              </w:rPr>
              <w:t>olgármester</w:t>
            </w:r>
          </w:p>
        </w:tc>
        <w:tc>
          <w:tcPr>
            <w:tcW w:w="4606" w:type="dxa"/>
          </w:tcPr>
          <w:p w:rsidR="00652637" w:rsidRPr="00AC75D0" w:rsidRDefault="001F3B04" w:rsidP="00AC75D0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652637" w:rsidRPr="00AC75D0">
              <w:rPr>
                <w:color w:val="000000"/>
              </w:rPr>
              <w:t>egyző</w:t>
            </w:r>
          </w:p>
        </w:tc>
      </w:tr>
    </w:tbl>
    <w:p w:rsidR="00652637" w:rsidRDefault="00652637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993" w:rsidRDefault="00153993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993" w:rsidRPr="00AC75D0" w:rsidRDefault="00153993" w:rsidP="00AC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993" w:rsidRPr="00AC75D0" w:rsidSect="00C600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20"/>
    <w:rsid w:val="00153993"/>
    <w:rsid w:val="001F3B04"/>
    <w:rsid w:val="003405EC"/>
    <w:rsid w:val="003A3F46"/>
    <w:rsid w:val="003A411C"/>
    <w:rsid w:val="004F1F59"/>
    <w:rsid w:val="005473FF"/>
    <w:rsid w:val="005F2B5F"/>
    <w:rsid w:val="00652637"/>
    <w:rsid w:val="007167A4"/>
    <w:rsid w:val="00720721"/>
    <w:rsid w:val="007A7BCC"/>
    <w:rsid w:val="00841ECB"/>
    <w:rsid w:val="008D4DD9"/>
    <w:rsid w:val="009243AA"/>
    <w:rsid w:val="00AC75D0"/>
    <w:rsid w:val="00B90D80"/>
    <w:rsid w:val="00BC6F76"/>
    <w:rsid w:val="00C078BE"/>
    <w:rsid w:val="00C60083"/>
    <w:rsid w:val="00CB3A43"/>
    <w:rsid w:val="00D02803"/>
    <w:rsid w:val="00D11A20"/>
    <w:rsid w:val="00D14922"/>
    <w:rsid w:val="00D245DA"/>
    <w:rsid w:val="00D2623B"/>
    <w:rsid w:val="00D90965"/>
    <w:rsid w:val="00E00689"/>
    <w:rsid w:val="00E357AA"/>
    <w:rsid w:val="00EC2466"/>
    <w:rsid w:val="00FA3F9C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A20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rsid w:val="006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52637"/>
    <w:rPr>
      <w:rFonts w:cs="Times New Roman"/>
      <w:b/>
      <w:bCs/>
    </w:rPr>
  </w:style>
  <w:style w:type="table" w:styleId="Rcsostblzat">
    <w:name w:val="Table Grid"/>
    <w:basedOn w:val="Normltblzat"/>
    <w:uiPriority w:val="39"/>
    <w:rsid w:val="0065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A20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rsid w:val="006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52637"/>
    <w:rPr>
      <w:rFonts w:cs="Times New Roman"/>
      <w:b/>
      <w:bCs/>
    </w:rPr>
  </w:style>
  <w:style w:type="table" w:styleId="Rcsostblzat">
    <w:name w:val="Table Grid"/>
    <w:basedOn w:val="Normltblzat"/>
    <w:uiPriority w:val="39"/>
    <w:rsid w:val="0065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0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Onk</cp:lastModifiedBy>
  <cp:revision>7</cp:revision>
  <dcterms:created xsi:type="dcterms:W3CDTF">2017-09-14T06:50:00Z</dcterms:created>
  <dcterms:modified xsi:type="dcterms:W3CDTF">2017-09-14T08:29:00Z</dcterms:modified>
</cp:coreProperties>
</file>